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46F" w:rsidRPr="00A62724" w:rsidRDefault="00A62724" w:rsidP="00A62724">
      <w:pPr>
        <w:jc w:val="center"/>
        <w:rPr>
          <w:b/>
        </w:rPr>
      </w:pPr>
      <w:r w:rsidRPr="00A62724">
        <w:rPr>
          <w:b/>
        </w:rPr>
        <w:t>Elenco delle scuole ammesse al Progetto FIXO YEI</w:t>
      </w:r>
    </w:p>
    <w:p w:rsidR="00A62724" w:rsidRDefault="00A62724"/>
    <w:p w:rsidR="00A62724" w:rsidRDefault="00A62724"/>
    <w:p w:rsidR="00A62724" w:rsidRDefault="00A62724"/>
    <w:tbl>
      <w:tblPr>
        <w:tblW w:w="97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2580"/>
        <w:gridCol w:w="1820"/>
        <w:gridCol w:w="4803"/>
      </w:tblGrid>
      <w:tr w:rsidR="00A62724" w:rsidRPr="00A62724" w:rsidTr="009800F0">
        <w:trPr>
          <w:trHeight w:val="300"/>
          <w:jc w:val="center"/>
        </w:trPr>
        <w:tc>
          <w:tcPr>
            <w:tcW w:w="569" w:type="dxa"/>
            <w:shd w:val="clear" w:color="auto" w:fill="BFBFBF"/>
          </w:tcPr>
          <w:p w:rsidR="00A62724" w:rsidRPr="00A62724" w:rsidRDefault="00A62724" w:rsidP="00A6272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A62724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 xml:space="preserve">N. </w:t>
            </w:r>
          </w:p>
        </w:tc>
        <w:tc>
          <w:tcPr>
            <w:tcW w:w="2580" w:type="dxa"/>
            <w:shd w:val="clear" w:color="auto" w:fill="BFBFBF"/>
            <w:noWrap/>
            <w:vAlign w:val="bottom"/>
            <w:hideMark/>
          </w:tcPr>
          <w:p w:rsidR="00A62724" w:rsidRPr="00A62724" w:rsidRDefault="00A62724" w:rsidP="00A6272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A62724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NOME</w:t>
            </w:r>
          </w:p>
        </w:tc>
        <w:tc>
          <w:tcPr>
            <w:tcW w:w="1820" w:type="dxa"/>
            <w:shd w:val="clear" w:color="auto" w:fill="BFBFBF"/>
            <w:noWrap/>
            <w:vAlign w:val="bottom"/>
            <w:hideMark/>
          </w:tcPr>
          <w:p w:rsidR="00A62724" w:rsidRPr="00A62724" w:rsidRDefault="00A62724" w:rsidP="00A6272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A62724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Comune</w:t>
            </w:r>
          </w:p>
        </w:tc>
        <w:tc>
          <w:tcPr>
            <w:tcW w:w="4803" w:type="dxa"/>
            <w:shd w:val="clear" w:color="auto" w:fill="BFBFBF"/>
            <w:noWrap/>
            <w:vAlign w:val="bottom"/>
            <w:hideMark/>
          </w:tcPr>
          <w:p w:rsidR="00A62724" w:rsidRPr="00A62724" w:rsidRDefault="00A62724" w:rsidP="00A627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</w:pPr>
            <w:r w:rsidRPr="00A62724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>Idoneità</w:t>
            </w:r>
          </w:p>
        </w:tc>
      </w:tr>
      <w:tr w:rsidR="00A62724" w:rsidRPr="00A62724" w:rsidTr="00A62724">
        <w:trPr>
          <w:trHeight w:val="340"/>
          <w:jc w:val="center"/>
        </w:trPr>
        <w:tc>
          <w:tcPr>
            <w:tcW w:w="569" w:type="dxa"/>
          </w:tcPr>
          <w:p w:rsidR="00A62724" w:rsidRPr="00A62724" w:rsidRDefault="00A62724" w:rsidP="00A627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62724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2580" w:type="dxa"/>
            <w:shd w:val="clear" w:color="auto" w:fill="auto"/>
            <w:noWrap/>
            <w:vAlign w:val="bottom"/>
            <w:hideMark/>
          </w:tcPr>
          <w:p w:rsidR="00A62724" w:rsidRPr="00A62724" w:rsidRDefault="00A62724" w:rsidP="00A627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62724">
              <w:rPr>
                <w:rFonts w:ascii="Calibri" w:eastAsia="Times New Roman" w:hAnsi="Calibri" w:cs="Times New Roman"/>
                <w:color w:val="000000"/>
                <w:lang w:eastAsia="it-IT"/>
              </w:rPr>
              <w:t>“SATTA SEBASTIANO”</w:t>
            </w:r>
          </w:p>
        </w:tc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A62724" w:rsidRPr="00A62724" w:rsidRDefault="00A62724" w:rsidP="00A627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62724">
              <w:rPr>
                <w:rFonts w:ascii="Calibri" w:eastAsia="Times New Roman" w:hAnsi="Calibri" w:cs="Times New Roman"/>
                <w:color w:val="000000"/>
                <w:lang w:eastAsia="it-IT"/>
              </w:rPr>
              <w:t>Macomer</w:t>
            </w:r>
          </w:p>
        </w:tc>
        <w:tc>
          <w:tcPr>
            <w:tcW w:w="4803" w:type="dxa"/>
            <w:shd w:val="clear" w:color="auto" w:fill="auto"/>
            <w:noWrap/>
            <w:vAlign w:val="bottom"/>
            <w:hideMark/>
          </w:tcPr>
          <w:p w:rsidR="00A62724" w:rsidRPr="00A62724" w:rsidRDefault="00A62724" w:rsidP="00A627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62724">
              <w:rPr>
                <w:rFonts w:ascii="Calibri" w:eastAsia="Times New Roman" w:hAnsi="Calibri" w:cs="Times New Roman"/>
                <w:color w:val="000000"/>
                <w:lang w:eastAsia="it-IT"/>
              </w:rPr>
              <w:t>sì</w:t>
            </w:r>
          </w:p>
        </w:tc>
      </w:tr>
      <w:tr w:rsidR="00A62724" w:rsidRPr="00A62724" w:rsidTr="00A62724">
        <w:trPr>
          <w:trHeight w:val="340"/>
          <w:jc w:val="center"/>
        </w:trPr>
        <w:tc>
          <w:tcPr>
            <w:tcW w:w="569" w:type="dxa"/>
          </w:tcPr>
          <w:p w:rsidR="00A62724" w:rsidRPr="00A62724" w:rsidRDefault="00A62724" w:rsidP="00A627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62724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2580" w:type="dxa"/>
            <w:shd w:val="clear" w:color="auto" w:fill="auto"/>
            <w:noWrap/>
            <w:vAlign w:val="bottom"/>
            <w:hideMark/>
          </w:tcPr>
          <w:p w:rsidR="00A62724" w:rsidRPr="00A62724" w:rsidRDefault="00A62724" w:rsidP="00A627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62724">
              <w:rPr>
                <w:rFonts w:ascii="Calibri" w:eastAsia="Times New Roman" w:hAnsi="Calibri" w:cs="Times New Roman"/>
                <w:color w:val="000000"/>
                <w:lang w:eastAsia="it-IT"/>
              </w:rPr>
              <w:t>“LUIGI EINAUDI”</w:t>
            </w:r>
          </w:p>
        </w:tc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A62724" w:rsidRPr="00A62724" w:rsidRDefault="00A62724" w:rsidP="00A627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62724">
              <w:rPr>
                <w:rFonts w:ascii="Calibri" w:eastAsia="Times New Roman" w:hAnsi="Calibri" w:cs="Times New Roman"/>
                <w:color w:val="000000"/>
                <w:lang w:eastAsia="it-IT"/>
              </w:rPr>
              <w:t>Senorbì</w:t>
            </w:r>
          </w:p>
        </w:tc>
        <w:tc>
          <w:tcPr>
            <w:tcW w:w="4803" w:type="dxa"/>
            <w:shd w:val="clear" w:color="auto" w:fill="auto"/>
            <w:noWrap/>
            <w:vAlign w:val="bottom"/>
          </w:tcPr>
          <w:p w:rsidR="00A62724" w:rsidRDefault="00A62724" w:rsidP="00A62724">
            <w:pPr>
              <w:spacing w:after="0"/>
              <w:jc w:val="center"/>
            </w:pPr>
            <w:r w:rsidRPr="00A62724">
              <w:rPr>
                <w:rFonts w:ascii="Calibri" w:eastAsia="Times New Roman" w:hAnsi="Calibri" w:cs="Times New Roman"/>
                <w:color w:val="000000"/>
                <w:lang w:eastAsia="it-IT"/>
              </w:rPr>
              <w:t>sì</w:t>
            </w:r>
          </w:p>
        </w:tc>
      </w:tr>
      <w:tr w:rsidR="00A62724" w:rsidRPr="00A62724" w:rsidTr="00A62724">
        <w:trPr>
          <w:trHeight w:val="340"/>
          <w:jc w:val="center"/>
        </w:trPr>
        <w:tc>
          <w:tcPr>
            <w:tcW w:w="569" w:type="dxa"/>
          </w:tcPr>
          <w:p w:rsidR="00A62724" w:rsidRPr="00A62724" w:rsidRDefault="00A62724" w:rsidP="00A627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62724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2580" w:type="dxa"/>
            <w:shd w:val="clear" w:color="auto" w:fill="auto"/>
            <w:noWrap/>
            <w:vAlign w:val="bottom"/>
            <w:hideMark/>
          </w:tcPr>
          <w:p w:rsidR="00A62724" w:rsidRPr="00A62724" w:rsidRDefault="00A62724" w:rsidP="00A627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62724">
              <w:rPr>
                <w:rFonts w:ascii="Calibri" w:eastAsia="Times New Roman" w:hAnsi="Calibri" w:cs="Times New Roman"/>
                <w:color w:val="000000"/>
                <w:lang w:eastAsia="it-IT"/>
              </w:rPr>
              <w:t>“GRAMSCI”</w:t>
            </w:r>
          </w:p>
        </w:tc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A62724" w:rsidRPr="00A62724" w:rsidRDefault="00A62724" w:rsidP="00A627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62724">
              <w:rPr>
                <w:rFonts w:ascii="Calibri" w:eastAsia="Times New Roman" w:hAnsi="Calibri" w:cs="Times New Roman"/>
                <w:color w:val="000000"/>
                <w:lang w:eastAsia="it-IT"/>
              </w:rPr>
              <w:t>Olbia</w:t>
            </w:r>
          </w:p>
        </w:tc>
        <w:tc>
          <w:tcPr>
            <w:tcW w:w="4803" w:type="dxa"/>
            <w:shd w:val="clear" w:color="auto" w:fill="auto"/>
            <w:noWrap/>
            <w:vAlign w:val="bottom"/>
          </w:tcPr>
          <w:p w:rsidR="00A62724" w:rsidRDefault="00A62724" w:rsidP="00A62724">
            <w:pPr>
              <w:spacing w:after="0"/>
              <w:jc w:val="center"/>
            </w:pPr>
            <w:r w:rsidRPr="00A62724">
              <w:rPr>
                <w:rFonts w:ascii="Calibri" w:eastAsia="Times New Roman" w:hAnsi="Calibri" w:cs="Times New Roman"/>
                <w:color w:val="000000"/>
                <w:lang w:eastAsia="it-IT"/>
              </w:rPr>
              <w:t>sì</w:t>
            </w:r>
          </w:p>
        </w:tc>
      </w:tr>
      <w:tr w:rsidR="00A62724" w:rsidRPr="00A62724" w:rsidTr="00A62724">
        <w:trPr>
          <w:trHeight w:val="340"/>
          <w:jc w:val="center"/>
        </w:trPr>
        <w:tc>
          <w:tcPr>
            <w:tcW w:w="569" w:type="dxa"/>
          </w:tcPr>
          <w:p w:rsidR="00A62724" w:rsidRPr="00A62724" w:rsidRDefault="00A62724" w:rsidP="00A627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62724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2580" w:type="dxa"/>
            <w:shd w:val="clear" w:color="auto" w:fill="auto"/>
            <w:noWrap/>
            <w:vAlign w:val="bottom"/>
            <w:hideMark/>
          </w:tcPr>
          <w:p w:rsidR="00A62724" w:rsidRPr="00A62724" w:rsidRDefault="00A62724" w:rsidP="00A627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62724">
              <w:rPr>
                <w:rFonts w:ascii="Calibri" w:eastAsia="Times New Roman" w:hAnsi="Calibri" w:cs="Times New Roman"/>
                <w:color w:val="000000"/>
                <w:lang w:eastAsia="it-IT"/>
              </w:rPr>
              <w:t>“PITAGORA”</w:t>
            </w:r>
          </w:p>
        </w:tc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A62724" w:rsidRPr="00A62724" w:rsidRDefault="00A62724" w:rsidP="00A627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62724">
              <w:rPr>
                <w:rFonts w:ascii="Calibri" w:eastAsia="Times New Roman" w:hAnsi="Calibri" w:cs="Times New Roman"/>
                <w:color w:val="000000"/>
                <w:lang w:eastAsia="it-IT"/>
              </w:rPr>
              <w:t>Selargius</w:t>
            </w:r>
          </w:p>
        </w:tc>
        <w:tc>
          <w:tcPr>
            <w:tcW w:w="4803" w:type="dxa"/>
            <w:shd w:val="clear" w:color="auto" w:fill="auto"/>
            <w:noWrap/>
            <w:vAlign w:val="bottom"/>
          </w:tcPr>
          <w:p w:rsidR="00A62724" w:rsidRDefault="00A62724" w:rsidP="00A62724">
            <w:pPr>
              <w:spacing w:after="0"/>
              <w:jc w:val="center"/>
            </w:pPr>
            <w:r w:rsidRPr="00A62724">
              <w:rPr>
                <w:rFonts w:ascii="Calibri" w:eastAsia="Times New Roman" w:hAnsi="Calibri" w:cs="Times New Roman"/>
                <w:color w:val="000000"/>
                <w:lang w:eastAsia="it-IT"/>
              </w:rPr>
              <w:t>sì</w:t>
            </w:r>
          </w:p>
        </w:tc>
      </w:tr>
      <w:tr w:rsidR="00A62724" w:rsidRPr="00A62724" w:rsidTr="00A62724">
        <w:trPr>
          <w:trHeight w:val="340"/>
          <w:jc w:val="center"/>
        </w:trPr>
        <w:tc>
          <w:tcPr>
            <w:tcW w:w="569" w:type="dxa"/>
          </w:tcPr>
          <w:p w:rsidR="00A62724" w:rsidRPr="00A62724" w:rsidRDefault="00A62724" w:rsidP="00A627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62724">
              <w:rPr>
                <w:rFonts w:ascii="Calibri" w:eastAsia="Times New Roman" w:hAnsi="Calibri" w:cs="Times New Roman"/>
                <w:color w:val="000000"/>
                <w:lang w:eastAsia="it-IT"/>
              </w:rPr>
              <w:t>5</w:t>
            </w:r>
          </w:p>
        </w:tc>
        <w:tc>
          <w:tcPr>
            <w:tcW w:w="2580" w:type="dxa"/>
            <w:shd w:val="clear" w:color="auto" w:fill="auto"/>
            <w:noWrap/>
            <w:vAlign w:val="bottom"/>
            <w:hideMark/>
          </w:tcPr>
          <w:p w:rsidR="00A62724" w:rsidRPr="00A62724" w:rsidRDefault="00A62724" w:rsidP="00A627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62724">
              <w:rPr>
                <w:rFonts w:ascii="Calibri" w:eastAsia="Times New Roman" w:hAnsi="Calibri" w:cs="Times New Roman"/>
                <w:color w:val="000000"/>
                <w:lang w:eastAsia="it-IT"/>
              </w:rPr>
              <w:t>“MICHELANGELO”</w:t>
            </w:r>
          </w:p>
        </w:tc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A62724" w:rsidRPr="00A62724" w:rsidRDefault="00A62724" w:rsidP="00A627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62724">
              <w:rPr>
                <w:rFonts w:ascii="Calibri" w:eastAsia="Times New Roman" w:hAnsi="Calibri" w:cs="Times New Roman"/>
                <w:color w:val="000000"/>
                <w:lang w:eastAsia="it-IT"/>
              </w:rPr>
              <w:t>Cagliari</w:t>
            </w:r>
          </w:p>
        </w:tc>
        <w:tc>
          <w:tcPr>
            <w:tcW w:w="4803" w:type="dxa"/>
            <w:shd w:val="clear" w:color="auto" w:fill="auto"/>
            <w:noWrap/>
            <w:vAlign w:val="bottom"/>
          </w:tcPr>
          <w:p w:rsidR="00A62724" w:rsidRDefault="00A62724" w:rsidP="00A62724">
            <w:pPr>
              <w:spacing w:after="0"/>
              <w:jc w:val="center"/>
            </w:pPr>
            <w:r w:rsidRPr="00A62724">
              <w:rPr>
                <w:rFonts w:ascii="Calibri" w:eastAsia="Times New Roman" w:hAnsi="Calibri" w:cs="Times New Roman"/>
                <w:color w:val="000000"/>
                <w:lang w:eastAsia="it-IT"/>
              </w:rPr>
              <w:t>sì</w:t>
            </w:r>
          </w:p>
        </w:tc>
      </w:tr>
      <w:tr w:rsidR="00A62724" w:rsidRPr="00A62724" w:rsidTr="00A62724">
        <w:trPr>
          <w:trHeight w:val="340"/>
          <w:jc w:val="center"/>
        </w:trPr>
        <w:tc>
          <w:tcPr>
            <w:tcW w:w="569" w:type="dxa"/>
          </w:tcPr>
          <w:p w:rsidR="00A62724" w:rsidRPr="00A62724" w:rsidRDefault="00A62724" w:rsidP="00A627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62724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2580" w:type="dxa"/>
            <w:shd w:val="clear" w:color="auto" w:fill="auto"/>
            <w:noWrap/>
            <w:vAlign w:val="bottom"/>
            <w:hideMark/>
          </w:tcPr>
          <w:p w:rsidR="00A62724" w:rsidRPr="00A62724" w:rsidRDefault="00A62724" w:rsidP="00A627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62724">
              <w:rPr>
                <w:rFonts w:ascii="Calibri" w:eastAsia="Times New Roman" w:hAnsi="Calibri" w:cs="Times New Roman"/>
                <w:color w:val="000000"/>
                <w:lang w:eastAsia="it-IT"/>
              </w:rPr>
              <w:t>“DE VILLA”</w:t>
            </w:r>
          </w:p>
        </w:tc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A62724" w:rsidRPr="00A62724" w:rsidRDefault="00A62724" w:rsidP="00A627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62724">
              <w:rPr>
                <w:rFonts w:ascii="Calibri" w:eastAsia="Times New Roman" w:hAnsi="Calibri" w:cs="Times New Roman"/>
                <w:color w:val="000000"/>
                <w:lang w:eastAsia="it-IT"/>
              </w:rPr>
              <w:t>Sassari</w:t>
            </w:r>
          </w:p>
        </w:tc>
        <w:tc>
          <w:tcPr>
            <w:tcW w:w="4803" w:type="dxa"/>
            <w:shd w:val="clear" w:color="auto" w:fill="auto"/>
            <w:noWrap/>
            <w:vAlign w:val="bottom"/>
          </w:tcPr>
          <w:p w:rsidR="00A62724" w:rsidRDefault="00A62724" w:rsidP="00A62724">
            <w:pPr>
              <w:spacing w:after="0"/>
              <w:jc w:val="center"/>
            </w:pPr>
            <w:r w:rsidRPr="00A62724">
              <w:rPr>
                <w:rFonts w:ascii="Calibri" w:eastAsia="Times New Roman" w:hAnsi="Calibri" w:cs="Times New Roman"/>
                <w:color w:val="000000"/>
                <w:lang w:eastAsia="it-IT"/>
              </w:rPr>
              <w:t>sì</w:t>
            </w:r>
          </w:p>
        </w:tc>
      </w:tr>
      <w:tr w:rsidR="00A62724" w:rsidRPr="00A62724" w:rsidTr="00A62724">
        <w:trPr>
          <w:trHeight w:val="340"/>
          <w:jc w:val="center"/>
        </w:trPr>
        <w:tc>
          <w:tcPr>
            <w:tcW w:w="569" w:type="dxa"/>
          </w:tcPr>
          <w:p w:rsidR="00A62724" w:rsidRPr="00A62724" w:rsidRDefault="00A62724" w:rsidP="00A627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62724">
              <w:rPr>
                <w:rFonts w:ascii="Calibri" w:eastAsia="Times New Roman" w:hAnsi="Calibri" w:cs="Times New Roman"/>
                <w:color w:val="000000"/>
                <w:lang w:eastAsia="it-IT"/>
              </w:rPr>
              <w:t>7</w:t>
            </w:r>
          </w:p>
        </w:tc>
        <w:tc>
          <w:tcPr>
            <w:tcW w:w="2580" w:type="dxa"/>
            <w:shd w:val="clear" w:color="auto" w:fill="auto"/>
            <w:noWrap/>
            <w:vAlign w:val="bottom"/>
            <w:hideMark/>
          </w:tcPr>
          <w:p w:rsidR="00A62724" w:rsidRPr="00A62724" w:rsidRDefault="00A62724" w:rsidP="00A627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62724">
              <w:rPr>
                <w:rFonts w:ascii="Calibri" w:eastAsia="Times New Roman" w:hAnsi="Calibri" w:cs="Times New Roman"/>
                <w:color w:val="000000"/>
                <w:lang w:eastAsia="it-IT"/>
              </w:rPr>
              <w:t>“GIUA”</w:t>
            </w:r>
          </w:p>
        </w:tc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A62724" w:rsidRPr="00A62724" w:rsidRDefault="00A62724" w:rsidP="00A627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62724">
              <w:rPr>
                <w:rFonts w:ascii="Calibri" w:eastAsia="Times New Roman" w:hAnsi="Calibri" w:cs="Times New Roman"/>
                <w:color w:val="000000"/>
                <w:lang w:eastAsia="it-IT"/>
              </w:rPr>
              <w:t>Cagliari</w:t>
            </w:r>
          </w:p>
        </w:tc>
        <w:tc>
          <w:tcPr>
            <w:tcW w:w="4803" w:type="dxa"/>
            <w:shd w:val="clear" w:color="auto" w:fill="auto"/>
            <w:noWrap/>
            <w:vAlign w:val="bottom"/>
          </w:tcPr>
          <w:p w:rsidR="00A62724" w:rsidRDefault="00A62724" w:rsidP="00A62724">
            <w:pPr>
              <w:spacing w:after="0"/>
              <w:jc w:val="center"/>
            </w:pPr>
            <w:r w:rsidRPr="00A62724">
              <w:rPr>
                <w:rFonts w:ascii="Calibri" w:eastAsia="Times New Roman" w:hAnsi="Calibri" w:cs="Times New Roman"/>
                <w:color w:val="000000"/>
                <w:lang w:eastAsia="it-IT"/>
              </w:rPr>
              <w:t>sì</w:t>
            </w:r>
          </w:p>
        </w:tc>
      </w:tr>
      <w:tr w:rsidR="00A62724" w:rsidRPr="00A62724" w:rsidTr="00A62724">
        <w:trPr>
          <w:trHeight w:val="340"/>
          <w:jc w:val="center"/>
        </w:trPr>
        <w:tc>
          <w:tcPr>
            <w:tcW w:w="569" w:type="dxa"/>
          </w:tcPr>
          <w:p w:rsidR="00A62724" w:rsidRPr="00A62724" w:rsidRDefault="00A62724" w:rsidP="00A627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62724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2580" w:type="dxa"/>
            <w:shd w:val="clear" w:color="auto" w:fill="auto"/>
            <w:noWrap/>
            <w:vAlign w:val="bottom"/>
            <w:hideMark/>
          </w:tcPr>
          <w:p w:rsidR="00A62724" w:rsidRPr="00A62724" w:rsidRDefault="00A62724" w:rsidP="00A627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62724">
              <w:rPr>
                <w:rFonts w:ascii="Calibri" w:eastAsia="Times New Roman" w:hAnsi="Calibri" w:cs="Times New Roman"/>
                <w:color w:val="000000"/>
                <w:lang w:eastAsia="it-IT"/>
              </w:rPr>
              <w:t>“SATTA SALVATORE”</w:t>
            </w:r>
          </w:p>
        </w:tc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A62724" w:rsidRPr="00A62724" w:rsidRDefault="00A62724" w:rsidP="00A627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A62724">
              <w:rPr>
                <w:rFonts w:ascii="Calibri" w:eastAsia="Times New Roman" w:hAnsi="Calibri" w:cs="Times New Roman"/>
                <w:color w:val="000000"/>
                <w:lang w:eastAsia="it-IT"/>
              </w:rPr>
              <w:t>Nuoro</w:t>
            </w:r>
          </w:p>
        </w:tc>
        <w:tc>
          <w:tcPr>
            <w:tcW w:w="4803" w:type="dxa"/>
            <w:shd w:val="clear" w:color="auto" w:fill="auto"/>
            <w:noWrap/>
            <w:vAlign w:val="bottom"/>
          </w:tcPr>
          <w:p w:rsidR="00A62724" w:rsidRDefault="00A62724" w:rsidP="00A62724">
            <w:pPr>
              <w:spacing w:after="0"/>
              <w:jc w:val="center"/>
            </w:pPr>
            <w:r w:rsidRPr="00A62724">
              <w:rPr>
                <w:rFonts w:ascii="Calibri" w:eastAsia="Times New Roman" w:hAnsi="Calibri" w:cs="Times New Roman"/>
                <w:color w:val="000000"/>
                <w:lang w:eastAsia="it-IT"/>
              </w:rPr>
              <w:t>sì</w:t>
            </w:r>
          </w:p>
        </w:tc>
      </w:tr>
    </w:tbl>
    <w:p w:rsidR="00A62724" w:rsidRDefault="00A62724"/>
    <w:p w:rsidR="00A62724" w:rsidRDefault="00A62724"/>
    <w:p w:rsidR="00A62724" w:rsidRDefault="00A62724">
      <w:bookmarkStart w:id="0" w:name="_GoBack"/>
      <w:bookmarkEnd w:id="0"/>
    </w:p>
    <w:sectPr w:rsidR="00A62724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49A" w:rsidRDefault="00EE049A" w:rsidP="00A62724">
      <w:pPr>
        <w:spacing w:after="0" w:line="240" w:lineRule="auto"/>
      </w:pPr>
      <w:r>
        <w:separator/>
      </w:r>
    </w:p>
  </w:endnote>
  <w:endnote w:type="continuationSeparator" w:id="0">
    <w:p w:rsidR="00EE049A" w:rsidRDefault="00EE049A" w:rsidP="00A62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724" w:rsidRDefault="00A62724">
    <w:pPr>
      <w:pStyle w:val="Pidipagina"/>
    </w:pPr>
    <w:r>
      <w:t>Allegato alla Nota USR prot. 17550 del 19/10/2016</w:t>
    </w:r>
  </w:p>
  <w:p w:rsidR="00A62724" w:rsidRDefault="00A6272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49A" w:rsidRDefault="00EE049A" w:rsidP="00A62724">
      <w:pPr>
        <w:spacing w:after="0" w:line="240" w:lineRule="auto"/>
      </w:pPr>
      <w:r>
        <w:separator/>
      </w:r>
    </w:p>
  </w:footnote>
  <w:footnote w:type="continuationSeparator" w:id="0">
    <w:p w:rsidR="00EE049A" w:rsidRDefault="00EE049A" w:rsidP="00A627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724"/>
    <w:rsid w:val="0046246F"/>
    <w:rsid w:val="00A62724"/>
    <w:rsid w:val="00EE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627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2724"/>
  </w:style>
  <w:style w:type="paragraph" w:styleId="Pidipagina">
    <w:name w:val="footer"/>
    <w:basedOn w:val="Normale"/>
    <w:link w:val="PidipaginaCarattere"/>
    <w:uiPriority w:val="99"/>
    <w:unhideWhenUsed/>
    <w:rsid w:val="00A627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272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2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27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627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2724"/>
  </w:style>
  <w:style w:type="paragraph" w:styleId="Pidipagina">
    <w:name w:val="footer"/>
    <w:basedOn w:val="Normale"/>
    <w:link w:val="PidipaginaCarattere"/>
    <w:uiPriority w:val="99"/>
    <w:unhideWhenUsed/>
    <w:rsid w:val="00A627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272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2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27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2016-10-19T17:16:00Z</dcterms:created>
  <dcterms:modified xsi:type="dcterms:W3CDTF">2016-10-19T17:23:00Z</dcterms:modified>
</cp:coreProperties>
</file>